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2B" w:rsidRPr="00096B52" w:rsidRDefault="00365A2B" w:rsidP="00365A2B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 w:rsidRPr="00096B52">
        <w:rPr>
          <w:b/>
          <w:bCs/>
          <w:color w:val="000000"/>
        </w:rPr>
        <w:t xml:space="preserve">MA TRẬN ĐỀ KIỂM TRA ĐÁNH GIÁ </w:t>
      </w:r>
      <w:r>
        <w:rPr>
          <w:b/>
          <w:bCs/>
          <w:color w:val="000000"/>
        </w:rPr>
        <w:t>C</w:t>
      </w:r>
      <w:r w:rsidR="00AF649E">
        <w:rPr>
          <w:b/>
          <w:bCs/>
          <w:color w:val="000000"/>
        </w:rPr>
        <w:t>UỐI</w:t>
      </w:r>
      <w:r w:rsidRPr="00096B52">
        <w:rPr>
          <w:b/>
          <w:bCs/>
          <w:color w:val="000000"/>
        </w:rPr>
        <w:t xml:space="preserve"> KỲ II NĂM 2023 - 2024</w:t>
      </w:r>
    </w:p>
    <w:p w:rsidR="00365A2B" w:rsidRPr="00096B52" w:rsidRDefault="00365A2B" w:rsidP="00365A2B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096B52">
        <w:rPr>
          <w:b/>
          <w:bCs/>
          <w:color w:val="000000"/>
        </w:rPr>
        <w:t xml:space="preserve">MÔN: TIẾNG ANH LỚP 12 – THỜI GIAN LÀM BÀI: 60 </w:t>
      </w:r>
      <w:proofErr w:type="spellStart"/>
      <w:r w:rsidRPr="00096B52">
        <w:rPr>
          <w:b/>
          <w:bCs/>
          <w:color w:val="000000"/>
        </w:rPr>
        <w:t>phút</w:t>
      </w:r>
      <w:proofErr w:type="spellEnd"/>
    </w:p>
    <w:tbl>
      <w:tblPr>
        <w:tblpPr w:leftFromText="180" w:rightFromText="180" w:vertAnchor="page" w:horzAnchor="margin" w:tblpXSpec="center" w:tblpY="1617"/>
        <w:tblW w:w="15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58"/>
        <w:gridCol w:w="2193"/>
        <w:gridCol w:w="810"/>
        <w:gridCol w:w="1047"/>
        <w:gridCol w:w="4318"/>
        <w:gridCol w:w="958"/>
        <w:gridCol w:w="992"/>
        <w:gridCol w:w="851"/>
        <w:gridCol w:w="850"/>
        <w:gridCol w:w="1134"/>
      </w:tblGrid>
      <w:tr w:rsidR="00365A2B" w:rsidRPr="00D0739B" w:rsidTr="006A103D"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ind w:right="-252"/>
              <w:jc w:val="center"/>
              <w:rPr>
                <w:b/>
              </w:rPr>
            </w:pPr>
            <w:r w:rsidRPr="00D0739B">
              <w:rPr>
                <w:b/>
              </w:rPr>
              <w:t>KĨ NĂNG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KIẾN THỨC</w:t>
            </w:r>
          </w:p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SỐ CÂU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ind w:right="-480"/>
              <w:rPr>
                <w:b/>
              </w:rPr>
            </w:pPr>
            <w:r w:rsidRPr="00D0739B">
              <w:rPr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VDC</w:t>
            </w: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  <w:rPr>
                <w:b/>
              </w:rPr>
            </w:pPr>
            <w:r w:rsidRPr="00D0739B">
              <w:rPr>
                <w:b/>
              </w:rPr>
              <w:t>TỈ LỆ</w:t>
            </w:r>
          </w:p>
        </w:tc>
      </w:tr>
      <w:tr w:rsidR="00365A2B" w:rsidRPr="00D0739B" w:rsidTr="006A103D"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ind w:right="-252"/>
              <w:rPr>
                <w:b/>
              </w:rPr>
            </w:pPr>
            <w:r w:rsidRPr="00D0739B">
              <w:rPr>
                <w:b/>
              </w:rPr>
              <w:t xml:space="preserve">SPEAKING 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>
            <w:r w:rsidRPr="00D0739B">
              <w:t>Communicative  speech</w:t>
            </w:r>
          </w:p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0.4</w:t>
            </w:r>
          </w:p>
        </w:tc>
        <w:tc>
          <w:tcPr>
            <w:tcW w:w="4318" w:type="dxa"/>
            <w:shd w:val="clear" w:color="auto" w:fill="auto"/>
          </w:tcPr>
          <w:p w:rsidR="00365A2B" w:rsidRPr="00D0739B" w:rsidRDefault="00365A2B" w:rsidP="00EE44D0">
            <w:r w:rsidRPr="00D0739B">
              <w:t xml:space="preserve">- </w:t>
            </w:r>
            <w:r>
              <w:t>C</w:t>
            </w:r>
            <w:r w:rsidRPr="00D0739B">
              <w:t>ommunicative  speech</w:t>
            </w: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ind w:right="-480"/>
            </w:pP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4</w:t>
            </w:r>
            <w:r w:rsidRPr="00D0739B">
              <w:t>%</w:t>
            </w:r>
          </w:p>
        </w:tc>
      </w:tr>
      <w:tr w:rsidR="00365A2B" w:rsidRPr="00D0739B" w:rsidTr="006A103D">
        <w:trPr>
          <w:trHeight w:val="309"/>
        </w:trPr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ind w:right="-252"/>
              <w:rPr>
                <w:b/>
              </w:rPr>
            </w:pPr>
            <w:r w:rsidRPr="00D0739B">
              <w:rPr>
                <w:b/>
              </w:rPr>
              <w:t>PRONUNCIATION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>
            <w:r w:rsidRPr="00D0739B">
              <w:t>Phonetics</w:t>
            </w:r>
          </w:p>
          <w:p w:rsidR="00365A2B" w:rsidRPr="00D0739B" w:rsidRDefault="00365A2B" w:rsidP="00EE44D0"/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0.4</w:t>
            </w:r>
          </w:p>
        </w:tc>
        <w:tc>
          <w:tcPr>
            <w:tcW w:w="4318" w:type="dxa"/>
            <w:shd w:val="clear" w:color="auto" w:fill="auto"/>
          </w:tcPr>
          <w:p w:rsidR="00365A2B" w:rsidRDefault="00365A2B" w:rsidP="00EE44D0">
            <w:r>
              <w:t>-</w:t>
            </w:r>
            <w:r w:rsidRPr="00D0739B">
              <w:t xml:space="preserve"> </w:t>
            </w:r>
            <w:r>
              <w:t>U</w:t>
            </w:r>
            <w:r w:rsidRPr="00D0739B">
              <w:t>nderlined words (-ed endings</w:t>
            </w:r>
            <w:r w:rsidRPr="00864572">
              <w:t>)</w:t>
            </w:r>
          </w:p>
          <w:p w:rsidR="00365A2B" w:rsidRPr="00864572" w:rsidRDefault="00365A2B" w:rsidP="00EE44D0">
            <w:r>
              <w:t xml:space="preserve">- </w:t>
            </w:r>
            <w:r>
              <w:rPr>
                <w:lang w:val="en-US"/>
              </w:rPr>
              <w:t>Vowel</w:t>
            </w:r>
            <w:r>
              <w:t>s</w:t>
            </w: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ind w:right="-480"/>
            </w:pPr>
            <w:r w:rsidRPr="00D0739B">
              <w:t xml:space="preserve">     2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4</w:t>
            </w:r>
            <w:r w:rsidRPr="00D0739B">
              <w:t>%</w:t>
            </w:r>
          </w:p>
        </w:tc>
      </w:tr>
      <w:tr w:rsidR="00365A2B" w:rsidRPr="00D0739B" w:rsidTr="006A103D"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>STRESS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>
            <w:r w:rsidRPr="00D0739B">
              <w:t>Stress</w:t>
            </w:r>
          </w:p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0.4</w:t>
            </w:r>
          </w:p>
        </w:tc>
        <w:tc>
          <w:tcPr>
            <w:tcW w:w="4318" w:type="dxa"/>
            <w:shd w:val="clear" w:color="auto" w:fill="auto"/>
          </w:tcPr>
          <w:p w:rsidR="00365A2B" w:rsidRPr="00D0739B" w:rsidRDefault="00365A2B" w:rsidP="00EE44D0">
            <w:r>
              <w:t>- Three</w:t>
            </w:r>
            <w:r w:rsidRPr="00D0739B">
              <w:t xml:space="preserve"> syllable words</w:t>
            </w:r>
          </w:p>
          <w:p w:rsidR="00365A2B" w:rsidRPr="00D0739B" w:rsidRDefault="00365A2B" w:rsidP="00EE44D0">
            <w:r w:rsidRPr="00D0739B">
              <w:t xml:space="preserve">- Two syllable words </w:t>
            </w: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4</w:t>
            </w:r>
            <w:r w:rsidRPr="00D0739B">
              <w:t>%</w:t>
            </w:r>
          </w:p>
        </w:tc>
      </w:tr>
      <w:tr w:rsidR="00365A2B" w:rsidRPr="00D0739B" w:rsidTr="006A103D">
        <w:trPr>
          <w:trHeight w:val="300"/>
        </w:trPr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>VOCABULARY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>
            <w:r w:rsidRPr="00D0739B">
              <w:t>Vocabulary</w:t>
            </w:r>
          </w:p>
        </w:tc>
        <w:tc>
          <w:tcPr>
            <w:tcW w:w="810" w:type="dxa"/>
            <w:shd w:val="clear" w:color="auto" w:fill="auto"/>
          </w:tcPr>
          <w:p w:rsidR="00365A2B" w:rsidRPr="006A103D" w:rsidRDefault="006A103D" w:rsidP="00EE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47" w:type="dxa"/>
            <w:shd w:val="clear" w:color="auto" w:fill="auto"/>
          </w:tcPr>
          <w:p w:rsidR="00365A2B" w:rsidRPr="006A103D" w:rsidRDefault="00365A2B" w:rsidP="00EE44D0">
            <w:pPr>
              <w:jc w:val="center"/>
              <w:rPr>
                <w:lang w:val="en-US"/>
              </w:rPr>
            </w:pPr>
            <w:r>
              <w:t>1,</w:t>
            </w:r>
            <w:r w:rsidR="006A103D">
              <w:rPr>
                <w:lang w:val="en-US"/>
              </w:rPr>
              <w:t>4</w:t>
            </w:r>
          </w:p>
        </w:tc>
        <w:tc>
          <w:tcPr>
            <w:tcW w:w="4318" w:type="dxa"/>
            <w:shd w:val="clear" w:color="auto" w:fill="auto"/>
          </w:tcPr>
          <w:p w:rsidR="00365A2B" w:rsidRPr="00AF649E" w:rsidRDefault="00365A2B" w:rsidP="00EE44D0">
            <w:pPr>
              <w:rPr>
                <w:lang w:val="en-US"/>
              </w:rPr>
            </w:pPr>
            <w:r w:rsidRPr="00D0739B">
              <w:t>- Vocabulary unit</w:t>
            </w:r>
            <w:r w:rsidR="00AF649E">
              <w:t xml:space="preserve"> </w:t>
            </w:r>
            <w:r w:rsidR="00AF649E">
              <w:rPr>
                <w:lang w:val="en-US"/>
              </w:rPr>
              <w:t>9</w:t>
            </w:r>
            <w:r>
              <w:t>,</w:t>
            </w:r>
            <w:r w:rsidR="00AF649E">
              <w:rPr>
                <w:lang w:val="en-US"/>
              </w:rPr>
              <w:t>10</w:t>
            </w:r>
          </w:p>
        </w:tc>
        <w:tc>
          <w:tcPr>
            <w:tcW w:w="958" w:type="dxa"/>
            <w:shd w:val="clear" w:color="auto" w:fill="auto"/>
          </w:tcPr>
          <w:p w:rsidR="00365A2B" w:rsidRPr="006A103D" w:rsidRDefault="006A103D" w:rsidP="00EE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1134" w:type="dxa"/>
            <w:shd w:val="clear" w:color="auto" w:fill="auto"/>
          </w:tcPr>
          <w:p w:rsidR="00365A2B" w:rsidRPr="00D0739B" w:rsidRDefault="006A103D" w:rsidP="00EE44D0">
            <w:pPr>
              <w:jc w:val="center"/>
            </w:pPr>
            <w:r>
              <w:t>1</w:t>
            </w:r>
            <w:r>
              <w:rPr>
                <w:lang w:val="en-US"/>
              </w:rPr>
              <w:t>4</w:t>
            </w:r>
            <w:r w:rsidR="00365A2B" w:rsidRPr="00D0739B">
              <w:t>%</w:t>
            </w:r>
          </w:p>
        </w:tc>
      </w:tr>
      <w:tr w:rsidR="00365A2B" w:rsidRPr="00D0739B" w:rsidTr="006A103D"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 xml:space="preserve"> </w:t>
            </w:r>
          </w:p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>GRAMMAR AND STRUCTURE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/>
          <w:p w:rsidR="00365A2B" w:rsidRPr="00D0739B" w:rsidRDefault="00365A2B" w:rsidP="00EE44D0"/>
          <w:p w:rsidR="00365A2B" w:rsidRPr="00D0739B" w:rsidRDefault="00365A2B" w:rsidP="00EE44D0">
            <w:r w:rsidRPr="00D0739B">
              <w:t>Grammar</w:t>
            </w:r>
          </w:p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 xml:space="preserve"> </w:t>
            </w:r>
          </w:p>
          <w:p w:rsidR="00365A2B" w:rsidRPr="00D0739B" w:rsidRDefault="00365A2B" w:rsidP="00EE44D0">
            <w:pPr>
              <w:jc w:val="center"/>
            </w:pPr>
            <w:r>
              <w:t>19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3,8</w:t>
            </w:r>
          </w:p>
        </w:tc>
        <w:tc>
          <w:tcPr>
            <w:tcW w:w="4318" w:type="dxa"/>
            <w:shd w:val="clear" w:color="auto" w:fill="auto"/>
          </w:tcPr>
          <w:p w:rsidR="00365A2B" w:rsidRPr="00D0739B" w:rsidRDefault="00365A2B" w:rsidP="00EE44D0">
            <w:r w:rsidRPr="00D0739B">
              <w:t xml:space="preserve">- </w:t>
            </w:r>
            <w:r w:rsidR="00AF649E">
              <w:rPr>
                <w:lang w:val="en-US"/>
              </w:rPr>
              <w:t>Adverbial Clause</w:t>
            </w:r>
            <w:r w:rsidRPr="00D0739B">
              <w:t xml:space="preserve">  </w:t>
            </w:r>
          </w:p>
          <w:p w:rsidR="00365A2B" w:rsidRDefault="00365A2B" w:rsidP="00EE44D0">
            <w:r w:rsidRPr="002D3264">
              <w:t>- Compound sentence</w:t>
            </w:r>
          </w:p>
          <w:p w:rsidR="00365A2B" w:rsidRPr="00D0739B" w:rsidRDefault="00365A2B" w:rsidP="00EE44D0">
            <w:r w:rsidRPr="00D0739B">
              <w:t>- Conjunctions</w:t>
            </w:r>
          </w:p>
          <w:p w:rsidR="00365A2B" w:rsidRPr="00D0739B" w:rsidRDefault="00365A2B" w:rsidP="00EE44D0">
            <w:r w:rsidRPr="00D0739B">
              <w:t xml:space="preserve">- </w:t>
            </w:r>
            <w:r w:rsidR="00AF649E">
              <w:rPr>
                <w:lang w:val="en-US"/>
              </w:rPr>
              <w:t>Comparison</w:t>
            </w:r>
            <w:r w:rsidRPr="00D0739B">
              <w:t xml:space="preserve"> </w:t>
            </w:r>
          </w:p>
          <w:p w:rsidR="00365A2B" w:rsidRPr="00D0739B" w:rsidRDefault="00365A2B" w:rsidP="00EE44D0">
            <w:r w:rsidRPr="00D0739B">
              <w:t>- Prepositions</w:t>
            </w:r>
          </w:p>
          <w:p w:rsidR="00365A2B" w:rsidRPr="00D0739B" w:rsidRDefault="00365A2B" w:rsidP="00EE44D0">
            <w:r w:rsidRPr="00D0739B">
              <w:t xml:space="preserve">- </w:t>
            </w:r>
            <w:r>
              <w:t>Conditional sentences</w:t>
            </w:r>
          </w:p>
          <w:p w:rsidR="00365A2B" w:rsidRDefault="00365A2B" w:rsidP="00EE44D0">
            <w:pPr>
              <w:rPr>
                <w:lang w:val="en-US"/>
              </w:rPr>
            </w:pPr>
            <w:r>
              <w:t>- Reported speech</w:t>
            </w:r>
          </w:p>
          <w:p w:rsidR="00AF649E" w:rsidRDefault="00AF649E" w:rsidP="00EE44D0">
            <w:pPr>
              <w:rPr>
                <w:lang w:val="en-US"/>
              </w:rPr>
            </w:pPr>
            <w:r>
              <w:rPr>
                <w:lang w:val="en-US"/>
              </w:rPr>
              <w:t>- Tag question</w:t>
            </w:r>
          </w:p>
          <w:p w:rsidR="00AF649E" w:rsidRPr="00AF649E" w:rsidRDefault="00AF649E" w:rsidP="00EE44D0">
            <w:pPr>
              <w:rPr>
                <w:lang w:val="en-US"/>
              </w:rPr>
            </w:pPr>
            <w:r>
              <w:rPr>
                <w:lang w:val="en-US"/>
              </w:rPr>
              <w:t>- Phrasal verbs</w:t>
            </w: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38</w:t>
            </w:r>
            <w:r w:rsidRPr="00D0739B">
              <w:t xml:space="preserve"> %</w:t>
            </w:r>
          </w:p>
        </w:tc>
      </w:tr>
      <w:tr w:rsidR="00365A2B" w:rsidRPr="00D0739B" w:rsidTr="006A103D"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rPr>
                <w:b/>
              </w:rPr>
            </w:pPr>
          </w:p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 xml:space="preserve"> READING</w:t>
            </w:r>
          </w:p>
          <w:p w:rsidR="00365A2B" w:rsidRPr="00D0739B" w:rsidRDefault="00365A2B" w:rsidP="00EE44D0">
            <w:pPr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>
            <w:r w:rsidRPr="00D0739B">
              <w:t>Reading comprehension (300-400 words)</w:t>
            </w:r>
          </w:p>
          <w:p w:rsidR="00365A2B" w:rsidRPr="00D0739B" w:rsidRDefault="00365A2B" w:rsidP="00EE44D0">
            <w:r w:rsidRPr="00D0739B">
              <w:t>Gap-filling</w:t>
            </w:r>
          </w:p>
          <w:p w:rsidR="00365A2B" w:rsidRPr="00D0739B" w:rsidRDefault="00365A2B" w:rsidP="00EE44D0">
            <w:r w:rsidRPr="00D0739B">
              <w:t>(100-200 words)</w:t>
            </w:r>
          </w:p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 xml:space="preserve"> </w:t>
            </w:r>
          </w:p>
          <w:p w:rsidR="00365A2B" w:rsidRPr="006A103D" w:rsidRDefault="006A103D" w:rsidP="00EE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5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6A103D" w:rsidRDefault="006A103D" w:rsidP="00EE44D0">
            <w:pPr>
              <w:jc w:val="center"/>
              <w:rPr>
                <w:lang w:val="en-US"/>
              </w:rPr>
            </w:pPr>
            <w:r>
              <w:t>1,</w:t>
            </w:r>
            <w:r>
              <w:rPr>
                <w:lang w:val="en-US"/>
              </w:rPr>
              <w:t>6</w:t>
            </w: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1,0</w:t>
            </w:r>
          </w:p>
        </w:tc>
        <w:tc>
          <w:tcPr>
            <w:tcW w:w="4318" w:type="dxa"/>
            <w:shd w:val="clear" w:color="auto" w:fill="auto"/>
          </w:tcPr>
          <w:p w:rsidR="00365A2B" w:rsidRPr="00D0739B" w:rsidRDefault="00365A2B" w:rsidP="00EE44D0"/>
          <w:p w:rsidR="00365A2B" w:rsidRPr="001D03BF" w:rsidRDefault="00365A2B" w:rsidP="00EE44D0">
            <w:pPr>
              <w:rPr>
                <w:lang w:val="en-US"/>
              </w:rPr>
            </w:pPr>
            <w:r w:rsidRPr="00D0739B">
              <w:t xml:space="preserve">- Topic: </w:t>
            </w:r>
            <w:r w:rsidR="001D03BF" w:rsidRPr="001D03BF">
              <w:rPr>
                <w:lang w:val="en-US"/>
              </w:rPr>
              <w:t>U</w:t>
            </w:r>
            <w:r w:rsidR="001D03BF">
              <w:t xml:space="preserve">nit </w:t>
            </w:r>
            <w:r w:rsidR="001D03BF">
              <w:rPr>
                <w:lang w:val="en-US"/>
              </w:rPr>
              <w:t>10</w:t>
            </w:r>
          </w:p>
          <w:p w:rsidR="00365A2B" w:rsidRPr="00D0739B" w:rsidRDefault="00365A2B" w:rsidP="00EE44D0"/>
          <w:p w:rsidR="00365A2B" w:rsidRPr="00D0739B" w:rsidRDefault="00365A2B" w:rsidP="00EE44D0"/>
          <w:p w:rsidR="00365A2B" w:rsidRPr="001D03BF" w:rsidRDefault="00365A2B" w:rsidP="00EE44D0">
            <w:pPr>
              <w:rPr>
                <w:lang w:val="en-US"/>
              </w:rPr>
            </w:pPr>
            <w:r w:rsidRPr="00D0739B">
              <w:t xml:space="preserve">- Topic: </w:t>
            </w:r>
            <w:r w:rsidR="001D03BF" w:rsidRPr="001D03BF">
              <w:rPr>
                <w:lang w:val="en-US"/>
              </w:rPr>
              <w:t>U</w:t>
            </w:r>
            <w:r>
              <w:t xml:space="preserve">nit </w:t>
            </w:r>
            <w:r w:rsidR="001D03BF">
              <w:rPr>
                <w:lang w:val="en-US"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6A103D" w:rsidRDefault="006A103D" w:rsidP="00EE44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4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6A103D" w:rsidP="00EE44D0">
            <w:pPr>
              <w:jc w:val="center"/>
            </w:pPr>
            <w:r>
              <w:t>2</w:t>
            </w:r>
            <w:r>
              <w:rPr>
                <w:lang w:val="en-US"/>
              </w:rPr>
              <w:t>6</w:t>
            </w:r>
            <w:r w:rsidR="00365A2B" w:rsidRPr="00D0739B">
              <w:t xml:space="preserve"> %</w:t>
            </w:r>
          </w:p>
        </w:tc>
      </w:tr>
      <w:tr w:rsidR="00365A2B" w:rsidRPr="00D0739B" w:rsidTr="006A103D"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 xml:space="preserve"> </w:t>
            </w:r>
          </w:p>
          <w:p w:rsidR="00365A2B" w:rsidRPr="00D0739B" w:rsidRDefault="00365A2B" w:rsidP="00EE44D0">
            <w:pPr>
              <w:rPr>
                <w:b/>
              </w:rPr>
            </w:pPr>
          </w:p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 xml:space="preserve">WRITING </w:t>
            </w:r>
          </w:p>
        </w:tc>
        <w:tc>
          <w:tcPr>
            <w:tcW w:w="2193" w:type="dxa"/>
            <w:shd w:val="clear" w:color="auto" w:fill="auto"/>
          </w:tcPr>
          <w:p w:rsidR="00365A2B" w:rsidRPr="00AF649E" w:rsidRDefault="00365A2B" w:rsidP="00EE44D0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</w:pPr>
          </w:p>
          <w:p w:rsidR="00365A2B" w:rsidRPr="00AF649E" w:rsidRDefault="00365A2B" w:rsidP="00EE44D0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</w:pPr>
            <w:r w:rsidRPr="00AF649E"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  <w:t>Rewrite &amp; Combine</w:t>
            </w:r>
          </w:p>
          <w:p w:rsidR="00365A2B" w:rsidRPr="00D0739B" w:rsidRDefault="00365A2B" w:rsidP="00EE44D0"/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/>
          <w:p w:rsidR="00365A2B" w:rsidRPr="00D0739B" w:rsidRDefault="00365A2B" w:rsidP="00EE44D0">
            <w:pPr>
              <w:jc w:val="center"/>
            </w:pPr>
            <w:r>
              <w:t>5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1,0</w:t>
            </w:r>
          </w:p>
        </w:tc>
        <w:tc>
          <w:tcPr>
            <w:tcW w:w="4318" w:type="dxa"/>
            <w:shd w:val="clear" w:color="auto" w:fill="auto"/>
          </w:tcPr>
          <w:p w:rsidR="00365A2B" w:rsidRPr="00AF649E" w:rsidRDefault="00365A2B" w:rsidP="00EE44D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</w:pPr>
            <w:r w:rsidRPr="00AF649E"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  <w:t>- Compound sentence</w:t>
            </w:r>
          </w:p>
          <w:p w:rsidR="00365A2B" w:rsidRPr="00AF649E" w:rsidRDefault="00365A2B" w:rsidP="00EE44D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</w:pPr>
            <w:r w:rsidRPr="00AF649E"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  <w:t>- Double comparatives</w:t>
            </w:r>
          </w:p>
          <w:p w:rsidR="00365A2B" w:rsidRPr="00AF649E" w:rsidRDefault="00365A2B" w:rsidP="00EE44D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</w:pPr>
            <w:r w:rsidRPr="00AF649E"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  <w:t xml:space="preserve">-  </w:t>
            </w:r>
            <w:r w:rsidR="00AF649E" w:rsidRPr="006A103D"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  <w:t>Adverbial Clause</w:t>
            </w:r>
            <w:r w:rsidR="00AF649E" w:rsidRPr="00D0739B">
              <w:rPr>
                <w:rFonts w:ascii="Times New Roman" w:hAnsi="Times New Roman"/>
              </w:rPr>
              <w:t xml:space="preserve">  </w:t>
            </w:r>
          </w:p>
          <w:p w:rsidR="00365A2B" w:rsidRPr="00AF649E" w:rsidRDefault="00365A2B" w:rsidP="00EE44D0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kern w:val="26"/>
                <w:sz w:val="26"/>
                <w:szCs w:val="26"/>
                <w:lang w:val="vi-VN"/>
              </w:rPr>
            </w:pP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2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1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10 %</w:t>
            </w:r>
          </w:p>
        </w:tc>
      </w:tr>
      <w:tr w:rsidR="00365A2B" w:rsidRPr="00D0739B" w:rsidTr="006A103D">
        <w:trPr>
          <w:trHeight w:val="588"/>
        </w:trPr>
        <w:tc>
          <w:tcPr>
            <w:tcW w:w="2358" w:type="dxa"/>
            <w:shd w:val="clear" w:color="auto" w:fill="auto"/>
          </w:tcPr>
          <w:p w:rsidR="00365A2B" w:rsidRPr="00D0739B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 xml:space="preserve">-SỐ CÂU  </w:t>
            </w:r>
          </w:p>
          <w:p w:rsidR="00365A2B" w:rsidRPr="00432AB5" w:rsidRDefault="00365A2B" w:rsidP="00EE44D0">
            <w:pPr>
              <w:rPr>
                <w:b/>
              </w:rPr>
            </w:pPr>
            <w:r w:rsidRPr="00D0739B">
              <w:rPr>
                <w:b/>
              </w:rPr>
              <w:t>-TỈ LỆ</w:t>
            </w:r>
          </w:p>
        </w:tc>
        <w:tc>
          <w:tcPr>
            <w:tcW w:w="2193" w:type="dxa"/>
            <w:shd w:val="clear" w:color="auto" w:fill="auto"/>
          </w:tcPr>
          <w:p w:rsidR="00365A2B" w:rsidRPr="00D0739B" w:rsidRDefault="00365A2B" w:rsidP="00EE44D0"/>
        </w:tc>
        <w:tc>
          <w:tcPr>
            <w:tcW w:w="81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>
              <w:t>5</w:t>
            </w:r>
            <w:r w:rsidRPr="00D0739B">
              <w:t>0 Câu</w:t>
            </w:r>
          </w:p>
        </w:tc>
        <w:tc>
          <w:tcPr>
            <w:tcW w:w="1047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  <w:r w:rsidRPr="00D0739B">
              <w:t>10.0</w:t>
            </w:r>
          </w:p>
          <w:p w:rsidR="00365A2B" w:rsidRPr="00D0739B" w:rsidRDefault="00365A2B" w:rsidP="00EE44D0">
            <w:pPr>
              <w:jc w:val="center"/>
            </w:pPr>
            <w:r w:rsidRPr="00D0739B">
              <w:t>Điểm</w:t>
            </w:r>
          </w:p>
        </w:tc>
        <w:tc>
          <w:tcPr>
            <w:tcW w:w="4318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</w:tc>
        <w:tc>
          <w:tcPr>
            <w:tcW w:w="958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20</w:t>
            </w:r>
          </w:p>
        </w:tc>
        <w:tc>
          <w:tcPr>
            <w:tcW w:w="992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15</w:t>
            </w:r>
          </w:p>
        </w:tc>
        <w:tc>
          <w:tcPr>
            <w:tcW w:w="851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10</w:t>
            </w:r>
          </w:p>
        </w:tc>
        <w:tc>
          <w:tcPr>
            <w:tcW w:w="850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>
              <w:t>5</w:t>
            </w:r>
          </w:p>
        </w:tc>
        <w:tc>
          <w:tcPr>
            <w:tcW w:w="1134" w:type="dxa"/>
            <w:shd w:val="clear" w:color="auto" w:fill="auto"/>
          </w:tcPr>
          <w:p w:rsidR="00365A2B" w:rsidRPr="00D0739B" w:rsidRDefault="00365A2B" w:rsidP="00EE44D0">
            <w:pPr>
              <w:jc w:val="center"/>
            </w:pPr>
          </w:p>
          <w:p w:rsidR="00365A2B" w:rsidRPr="00D0739B" w:rsidRDefault="00365A2B" w:rsidP="00EE44D0">
            <w:pPr>
              <w:jc w:val="center"/>
            </w:pPr>
            <w:r w:rsidRPr="00D0739B">
              <w:t>100%</w:t>
            </w:r>
          </w:p>
        </w:tc>
      </w:tr>
    </w:tbl>
    <w:p w:rsidR="00365A2B" w:rsidRPr="00096B52" w:rsidRDefault="00365A2B" w:rsidP="00365A2B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 w:rsidRPr="00096B52">
        <w:rPr>
          <w:b/>
          <w:bCs/>
          <w:color w:val="000000"/>
        </w:rPr>
        <w:t xml:space="preserve"> HÌNH THỨC: TRẮC NGHIỆM 100%</w:t>
      </w:r>
      <w:bookmarkStart w:id="0" w:name="_GoBack"/>
      <w:bookmarkEnd w:id="0"/>
    </w:p>
    <w:p w:rsidR="001F680A" w:rsidRPr="00365A2B" w:rsidRDefault="001F680A" w:rsidP="00365A2B"/>
    <w:sectPr w:rsidR="001F680A" w:rsidRPr="00365A2B" w:rsidSect="00096B52">
      <w:pgSz w:w="16840" w:h="11907" w:orient="landscape" w:code="9"/>
      <w:pgMar w:top="425" w:right="1134" w:bottom="36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C85" w:rsidRDefault="000D7C85">
      <w:r>
        <w:separator/>
      </w:r>
    </w:p>
  </w:endnote>
  <w:endnote w:type="continuationSeparator" w:id="0">
    <w:p w:rsidR="000D7C85" w:rsidRDefault="000D7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C85" w:rsidRDefault="000D7C85">
      <w:r>
        <w:separator/>
      </w:r>
    </w:p>
  </w:footnote>
  <w:footnote w:type="continuationSeparator" w:id="0">
    <w:p w:rsidR="000D7C85" w:rsidRDefault="000D7C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80"/>
    <w:rsid w:val="000828EB"/>
    <w:rsid w:val="000D7C85"/>
    <w:rsid w:val="001D03BF"/>
    <w:rsid w:val="001F680A"/>
    <w:rsid w:val="00365A2B"/>
    <w:rsid w:val="006A103D"/>
    <w:rsid w:val="00747A8A"/>
    <w:rsid w:val="007D7DFC"/>
    <w:rsid w:val="00915543"/>
    <w:rsid w:val="00A5437C"/>
    <w:rsid w:val="00AF649E"/>
    <w:rsid w:val="00D33D44"/>
    <w:rsid w:val="00D36E80"/>
    <w:rsid w:val="00DF2F8E"/>
    <w:rsid w:val="00E23A12"/>
    <w:rsid w:val="00EF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1F680A"/>
    <w:rPr>
      <w:rFonts w:ascii="Times New Roman" w:eastAsia="Calibri" w:hAnsi="Times New Roman" w:cs="Times New Roman"/>
      <w:kern w:val="26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autoRedefine/>
    <w:uiPriority w:val="99"/>
    <w:qFormat/>
    <w:rsid w:val="001F680A"/>
    <w:pPr>
      <w:spacing w:before="100" w:beforeAutospacing="1" w:after="100" w:afterAutospacing="1"/>
    </w:pPr>
    <w:rPr>
      <w:rFonts w:eastAsia="Times New Roman"/>
      <w:kern w:val="0"/>
      <w:sz w:val="24"/>
      <w:szCs w:val="24"/>
      <w:lang w:val="en-US"/>
    </w:rPr>
  </w:style>
  <w:style w:type="paragraph" w:customStyle="1" w:styleId="Normal00">
    <w:name w:val="Normal_0_0"/>
    <w:autoRedefine/>
    <w:qFormat/>
    <w:rsid w:val="001F680A"/>
    <w:pPr>
      <w:spacing w:before="60" w:after="60" w:line="276" w:lineRule="auto"/>
    </w:pPr>
    <w:rPr>
      <w:rFonts w:ascii="Tahoma" w:eastAsia="Calibri" w:hAnsi="Tahoma" w:cs="Times New Roma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ThuyTien</dc:creator>
  <cp:lastModifiedBy>Trinh Tien</cp:lastModifiedBy>
  <cp:revision>11</cp:revision>
  <cp:lastPrinted>2024-04-16T05:54:00Z</cp:lastPrinted>
  <dcterms:created xsi:type="dcterms:W3CDTF">2024-04-08T01:04:00Z</dcterms:created>
  <dcterms:modified xsi:type="dcterms:W3CDTF">2024-04-24T06:26:00Z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12D28954F54647D78F4498A1618E9ABD_12</vt:lpwstr>
  </property>
</Properties>
</file>